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166A" w14:textId="4998C79B" w:rsidR="00D359E3" w:rsidRDefault="0070483A" w:rsidP="00D359E3">
      <w:pPr>
        <w:pStyle w:val="Heading2"/>
      </w:pPr>
      <w:r>
        <w:t>Build Your Brand</w:t>
      </w:r>
    </w:p>
    <w:p w14:paraId="2FAC1411" w14:textId="6CF74626" w:rsidR="00CB4C19" w:rsidRDefault="00D359E3" w:rsidP="00D359E3">
      <w:pPr>
        <w:pStyle w:val="Heading3"/>
      </w:pPr>
      <w:r>
        <w:t>Marketing Strategies</w:t>
      </w:r>
    </w:p>
    <w:p w14:paraId="244BBF39" w14:textId="435E11B7" w:rsidR="00D359E3" w:rsidRDefault="00A126CD">
      <w:r w:rsidRPr="00F83164">
        <w:t xml:space="preserve">A marketing strategy is a focused effort with a defined outcome. </w:t>
      </w:r>
      <w:r w:rsidR="00D359E3">
        <w:t xml:space="preserve">There are </w:t>
      </w:r>
      <w:r>
        <w:t>many marketing strategies</w:t>
      </w:r>
      <w:r w:rsidR="00D359E3">
        <w:t xml:space="preserve"> to promote yourself to your community. Think of your ideal client as you study the lists below and </w:t>
      </w:r>
      <w:r w:rsidR="00E45465">
        <w:t>choose three</w:t>
      </w:r>
      <w:r w:rsidR="00D359E3">
        <w:t xml:space="preserve"> the marketing strategies that resonate with you.</w:t>
      </w:r>
    </w:p>
    <w:p w14:paraId="4D458244" w14:textId="4FDAD1E3" w:rsidR="00D359E3" w:rsidRDefault="00D359E3">
      <w:r>
        <w:t xml:space="preserve">After you choose your </w:t>
      </w:r>
      <w:r w:rsidR="00E45465">
        <w:t xml:space="preserve">top thee </w:t>
      </w:r>
      <w:r w:rsidR="00A126CD">
        <w:t xml:space="preserve">marketing </w:t>
      </w:r>
      <w:r>
        <w:t xml:space="preserve">strategies, focus on </w:t>
      </w:r>
      <w:r w:rsidR="00E45465">
        <w:t xml:space="preserve">only </w:t>
      </w:r>
      <w:r>
        <w:t xml:space="preserve">these for the next 90 days. Revisit this list on a </w:t>
      </w:r>
      <w:r w:rsidR="00E45465">
        <w:t>quarterly</w:t>
      </w:r>
      <w:r>
        <w:t xml:space="preserve"> basis</w:t>
      </w:r>
      <w:r w:rsidR="00E45465">
        <w:t xml:space="preserve">. You will be able to add revenue streams and graduate to more complex strategies as you build your confidence. </w:t>
      </w:r>
    </w:p>
    <w:tbl>
      <w:tblPr>
        <w:tblStyle w:val="TableGrid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"/>
        <w:gridCol w:w="812"/>
        <w:gridCol w:w="1151"/>
        <w:gridCol w:w="2215"/>
        <w:gridCol w:w="269"/>
        <w:gridCol w:w="395"/>
        <w:gridCol w:w="810"/>
        <w:gridCol w:w="1186"/>
        <w:gridCol w:w="2122"/>
      </w:tblGrid>
      <w:tr w:rsidR="00F70006" w:rsidRPr="00265A8B" w14:paraId="70A8634F" w14:textId="77777777" w:rsidTr="000050A9">
        <w:tc>
          <w:tcPr>
            <w:tcW w:w="4552" w:type="dxa"/>
            <w:gridSpan w:val="4"/>
          </w:tcPr>
          <w:p w14:paraId="6C0134FC" w14:textId="7E127CB0" w:rsidR="00F70006" w:rsidRPr="00265A8B" w:rsidRDefault="00F70006" w:rsidP="00C06263">
            <w:pPr>
              <w:rPr>
                <w:b/>
                <w:bCs/>
                <w:sz w:val="20"/>
                <w:szCs w:val="20"/>
              </w:rPr>
            </w:pPr>
            <w:r w:rsidRPr="00265A8B">
              <w:rPr>
                <w:b/>
                <w:bCs/>
                <w:sz w:val="20"/>
                <w:szCs w:val="20"/>
              </w:rPr>
              <w:t>Publish</w:t>
            </w:r>
          </w:p>
        </w:tc>
        <w:tc>
          <w:tcPr>
            <w:tcW w:w="269" w:type="dxa"/>
          </w:tcPr>
          <w:p w14:paraId="055A87C2" w14:textId="77777777" w:rsidR="00F70006" w:rsidRPr="00265A8B" w:rsidRDefault="00F70006" w:rsidP="00C062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9" w:type="dxa"/>
            <w:gridSpan w:val="4"/>
          </w:tcPr>
          <w:p w14:paraId="7D16D9A4" w14:textId="30DDF1F3" w:rsidR="00F70006" w:rsidRPr="00964040" w:rsidRDefault="00F70006" w:rsidP="00C06263">
            <w:pPr>
              <w:jc w:val="both"/>
              <w:rPr>
                <w:b/>
                <w:bCs/>
                <w:sz w:val="20"/>
                <w:szCs w:val="20"/>
              </w:rPr>
            </w:pPr>
            <w:r w:rsidRPr="00964040">
              <w:rPr>
                <w:b/>
                <w:bCs/>
                <w:sz w:val="20"/>
                <w:szCs w:val="20"/>
              </w:rPr>
              <w:t>Speak</w:t>
            </w:r>
          </w:p>
        </w:tc>
      </w:tr>
      <w:tr w:rsidR="00F70006" w:rsidRPr="00F70006" w14:paraId="249BFCF7" w14:textId="77777777" w:rsidTr="00E45465">
        <w:trPr>
          <w:trHeight w:hRule="exact" w:val="72"/>
        </w:trPr>
        <w:tc>
          <w:tcPr>
            <w:tcW w:w="353" w:type="dxa"/>
          </w:tcPr>
          <w:p w14:paraId="06F6BBEC" w14:textId="77777777" w:rsidR="00F70006" w:rsidRPr="00F70006" w:rsidRDefault="00F70006" w:rsidP="00C06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429407B4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43F85C5B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29FBF257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18CC0EF" w14:textId="77777777" w:rsidR="00F70006" w:rsidRPr="00F70006" w:rsidRDefault="00F70006" w:rsidP="00C06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4FD255AF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532DF1A4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</w:tr>
      <w:tr w:rsidR="00F70006" w:rsidRPr="00F70006" w14:paraId="13692294" w14:textId="77777777" w:rsidTr="00E45465">
        <w:tc>
          <w:tcPr>
            <w:tcW w:w="353" w:type="dxa"/>
          </w:tcPr>
          <w:p w14:paraId="4E164705" w14:textId="1F3BD960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2CD2686E" w14:textId="6ECD44C1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Book</w:t>
            </w:r>
          </w:p>
        </w:tc>
        <w:tc>
          <w:tcPr>
            <w:tcW w:w="269" w:type="dxa"/>
          </w:tcPr>
          <w:p w14:paraId="1EFD1F27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6FA0D0D0" w14:textId="71999BBB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35" w:type="dxa"/>
            <w:gridSpan w:val="3"/>
            <w:tcBorders>
              <w:left w:val="nil"/>
            </w:tcBorders>
          </w:tcPr>
          <w:p w14:paraId="17BB9C55" w14:textId="2DD08C17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Events (i.e., conferences, workshops, seminars)</w:t>
            </w:r>
          </w:p>
        </w:tc>
      </w:tr>
      <w:tr w:rsidR="00F70006" w:rsidRPr="00F70006" w14:paraId="19370196" w14:textId="77777777" w:rsidTr="00E45465">
        <w:trPr>
          <w:trHeight w:hRule="exact" w:val="72"/>
        </w:trPr>
        <w:tc>
          <w:tcPr>
            <w:tcW w:w="353" w:type="dxa"/>
          </w:tcPr>
          <w:p w14:paraId="64F4A0D2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17CA932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517CD4A0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3CF5EF9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1F467AA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5839C45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3B2F1B4C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20010009" w14:textId="77777777" w:rsidTr="00E45465">
        <w:tc>
          <w:tcPr>
            <w:tcW w:w="353" w:type="dxa"/>
          </w:tcPr>
          <w:p w14:paraId="47CA6F47" w14:textId="0C19A60F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118A2F40" w14:textId="36D0651E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eBook</w:t>
            </w:r>
          </w:p>
        </w:tc>
        <w:tc>
          <w:tcPr>
            <w:tcW w:w="269" w:type="dxa"/>
          </w:tcPr>
          <w:p w14:paraId="7D4373C0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1FBC9439" w14:textId="2CF85942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35" w:type="dxa"/>
            <w:gridSpan w:val="3"/>
            <w:tcBorders>
              <w:left w:val="nil"/>
            </w:tcBorders>
          </w:tcPr>
          <w:p w14:paraId="2BA97BD9" w14:textId="1151B170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Industry Associations</w:t>
            </w:r>
          </w:p>
        </w:tc>
      </w:tr>
      <w:tr w:rsidR="00F70006" w:rsidRPr="00F70006" w14:paraId="34FE1E64" w14:textId="77777777" w:rsidTr="00E45465">
        <w:trPr>
          <w:trHeight w:hRule="exact" w:val="72"/>
        </w:trPr>
        <w:tc>
          <w:tcPr>
            <w:tcW w:w="353" w:type="dxa"/>
          </w:tcPr>
          <w:p w14:paraId="616B28B1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6704FCD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4563DB0E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22D78EF7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2945C44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50A481EE" w14:textId="6922A2DE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52197082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453819A1" w14:textId="77777777" w:rsidTr="00E45465">
        <w:tc>
          <w:tcPr>
            <w:tcW w:w="353" w:type="dxa"/>
          </w:tcPr>
          <w:p w14:paraId="5D4634DC" w14:textId="4F043CBA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285FBD16" w14:textId="1B122FD8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White Paper</w:t>
            </w:r>
          </w:p>
        </w:tc>
        <w:tc>
          <w:tcPr>
            <w:tcW w:w="269" w:type="dxa"/>
          </w:tcPr>
          <w:p w14:paraId="7BE5B8B9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36EC9934" w14:textId="4E850A6C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35" w:type="dxa"/>
            <w:gridSpan w:val="3"/>
            <w:tcBorders>
              <w:left w:val="nil"/>
            </w:tcBorders>
          </w:tcPr>
          <w:p w14:paraId="73E221D0" w14:textId="500CAA1D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Trade Groups</w:t>
            </w:r>
          </w:p>
        </w:tc>
      </w:tr>
      <w:tr w:rsidR="00F70006" w:rsidRPr="00F70006" w14:paraId="52A82173" w14:textId="77777777" w:rsidTr="00E45465">
        <w:trPr>
          <w:trHeight w:hRule="exact" w:val="72"/>
        </w:trPr>
        <w:tc>
          <w:tcPr>
            <w:tcW w:w="353" w:type="dxa"/>
          </w:tcPr>
          <w:p w14:paraId="143C1314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5FB494B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2DBA485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5E76D26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0F71AEBB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1748E718" w14:textId="082AE461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62D64F2B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617B30B3" w14:textId="77777777" w:rsidTr="00E45465">
        <w:tc>
          <w:tcPr>
            <w:tcW w:w="353" w:type="dxa"/>
          </w:tcPr>
          <w:p w14:paraId="17182A26" w14:textId="709A9D02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79B9B298" w14:textId="6A40AF2D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Blog</w:t>
            </w:r>
          </w:p>
        </w:tc>
        <w:tc>
          <w:tcPr>
            <w:tcW w:w="269" w:type="dxa"/>
          </w:tcPr>
          <w:p w14:paraId="6405685A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3E813DB4" w14:textId="60EDBC15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35" w:type="dxa"/>
            <w:gridSpan w:val="3"/>
            <w:tcBorders>
              <w:left w:val="nil"/>
            </w:tcBorders>
          </w:tcPr>
          <w:p w14:paraId="6463BDF4" w14:textId="60291AFA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Religious Organizations</w:t>
            </w:r>
          </w:p>
        </w:tc>
      </w:tr>
      <w:tr w:rsidR="00F70006" w:rsidRPr="00F70006" w14:paraId="5D2AE1EE" w14:textId="77777777" w:rsidTr="00E45465">
        <w:trPr>
          <w:trHeight w:hRule="exact" w:val="72"/>
        </w:trPr>
        <w:tc>
          <w:tcPr>
            <w:tcW w:w="353" w:type="dxa"/>
          </w:tcPr>
          <w:p w14:paraId="4E0834EB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2BE2F8CF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3D6FE415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088DCD07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2FF3F63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552F9B7F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1E6D2B82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25173FEA" w14:textId="77777777" w:rsidTr="00E45465">
        <w:tc>
          <w:tcPr>
            <w:tcW w:w="353" w:type="dxa"/>
          </w:tcPr>
          <w:p w14:paraId="512A6125" w14:textId="76865613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0E9076DE" w14:textId="357D1AB5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Email Marketing</w:t>
            </w:r>
          </w:p>
        </w:tc>
        <w:tc>
          <w:tcPr>
            <w:tcW w:w="269" w:type="dxa"/>
          </w:tcPr>
          <w:p w14:paraId="572CD047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6D3F2562" w14:textId="1B554C38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0" w:type="dxa"/>
            <w:tcBorders>
              <w:left w:val="nil"/>
            </w:tcBorders>
          </w:tcPr>
          <w:p w14:paraId="2A8A0887" w14:textId="4C382995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3325" w:type="dxa"/>
            <w:gridSpan w:val="2"/>
            <w:tcBorders>
              <w:bottom w:val="single" w:sz="4" w:space="0" w:color="auto"/>
            </w:tcBorders>
          </w:tcPr>
          <w:p w14:paraId="0C75FA7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2F9D6FD1" w14:textId="77777777" w:rsidTr="00E45465">
        <w:trPr>
          <w:trHeight w:hRule="exact" w:val="72"/>
        </w:trPr>
        <w:tc>
          <w:tcPr>
            <w:tcW w:w="353" w:type="dxa"/>
          </w:tcPr>
          <w:p w14:paraId="07FBB7D2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5EC7B586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2E8BC566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4320AD3A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57A2555F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9B20C69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2"/>
          </w:tcPr>
          <w:p w14:paraId="0E92C50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0926070D" w14:textId="77777777" w:rsidTr="00E45465">
        <w:tc>
          <w:tcPr>
            <w:tcW w:w="353" w:type="dxa"/>
          </w:tcPr>
          <w:p w14:paraId="45D76956" w14:textId="1AA11CF4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2" w:type="dxa"/>
            <w:tcBorders>
              <w:left w:val="nil"/>
            </w:tcBorders>
          </w:tcPr>
          <w:p w14:paraId="73F0DBDC" w14:textId="0ADFE705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Other:</w:t>
            </w:r>
          </w:p>
        </w:tc>
        <w:tc>
          <w:tcPr>
            <w:tcW w:w="3387" w:type="dxa"/>
            <w:gridSpan w:val="2"/>
            <w:tcBorders>
              <w:bottom w:val="single" w:sz="4" w:space="0" w:color="auto"/>
            </w:tcBorders>
          </w:tcPr>
          <w:p w14:paraId="7A2F7C0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0AB63B84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0C15ED21" w14:textId="3259CAF9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0" w:type="dxa"/>
            <w:tcBorders>
              <w:left w:val="nil"/>
            </w:tcBorders>
          </w:tcPr>
          <w:p w14:paraId="4036CAFA" w14:textId="5298BDC2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3325" w:type="dxa"/>
            <w:gridSpan w:val="2"/>
            <w:tcBorders>
              <w:bottom w:val="single" w:sz="4" w:space="0" w:color="auto"/>
            </w:tcBorders>
          </w:tcPr>
          <w:p w14:paraId="1115B74F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524FD890" w14:textId="77777777" w:rsidTr="00E45465">
        <w:trPr>
          <w:trHeight w:hRule="exact" w:val="72"/>
        </w:trPr>
        <w:tc>
          <w:tcPr>
            <w:tcW w:w="353" w:type="dxa"/>
          </w:tcPr>
          <w:p w14:paraId="12E93DCA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14:paraId="18F42D7A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2"/>
          </w:tcPr>
          <w:p w14:paraId="6A81528C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7E48ABA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4EE5453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625DD95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</w:tcBorders>
          </w:tcPr>
          <w:p w14:paraId="75B2400B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388B4A1C" w14:textId="77777777" w:rsidTr="00E45465">
        <w:tc>
          <w:tcPr>
            <w:tcW w:w="353" w:type="dxa"/>
          </w:tcPr>
          <w:p w14:paraId="5C33DBCF" w14:textId="31E06E78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2" w:type="dxa"/>
            <w:tcBorders>
              <w:left w:val="nil"/>
            </w:tcBorders>
          </w:tcPr>
          <w:p w14:paraId="4C8489B0" w14:textId="4541DD9F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Other:</w:t>
            </w:r>
          </w:p>
        </w:tc>
        <w:tc>
          <w:tcPr>
            <w:tcW w:w="3387" w:type="dxa"/>
            <w:gridSpan w:val="2"/>
            <w:tcBorders>
              <w:bottom w:val="single" w:sz="4" w:space="0" w:color="auto"/>
            </w:tcBorders>
          </w:tcPr>
          <w:p w14:paraId="13A2F796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6E00F66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35F8CC9E" w14:textId="39CC8900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0" w:type="dxa"/>
            <w:tcBorders>
              <w:left w:val="nil"/>
            </w:tcBorders>
          </w:tcPr>
          <w:p w14:paraId="24CE9A19" w14:textId="48B4A101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3325" w:type="dxa"/>
            <w:gridSpan w:val="2"/>
            <w:tcBorders>
              <w:bottom w:val="single" w:sz="4" w:space="0" w:color="auto"/>
            </w:tcBorders>
          </w:tcPr>
          <w:p w14:paraId="24FA7C9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4FA38F0A" w14:textId="77777777" w:rsidTr="00E45465">
        <w:trPr>
          <w:trHeight w:hRule="exact" w:val="72"/>
        </w:trPr>
        <w:tc>
          <w:tcPr>
            <w:tcW w:w="353" w:type="dxa"/>
          </w:tcPr>
          <w:p w14:paraId="52A6DB0E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14:paraId="662E7B7B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</w:tcBorders>
          </w:tcPr>
          <w:p w14:paraId="2043FDE5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6B6FF65B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14AFBCB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4AA6299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</w:tcBorders>
          </w:tcPr>
          <w:p w14:paraId="47958F34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66DDD87B" w14:textId="77777777" w:rsidTr="00E45465">
        <w:tc>
          <w:tcPr>
            <w:tcW w:w="353" w:type="dxa"/>
          </w:tcPr>
          <w:p w14:paraId="50B3419B" w14:textId="09FAC36B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2" w:type="dxa"/>
            <w:tcBorders>
              <w:left w:val="nil"/>
            </w:tcBorders>
          </w:tcPr>
          <w:p w14:paraId="07E8C263" w14:textId="6FF19FD3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Other:</w:t>
            </w:r>
          </w:p>
        </w:tc>
        <w:tc>
          <w:tcPr>
            <w:tcW w:w="3387" w:type="dxa"/>
            <w:gridSpan w:val="2"/>
            <w:tcBorders>
              <w:bottom w:val="single" w:sz="4" w:space="0" w:color="auto"/>
            </w:tcBorders>
          </w:tcPr>
          <w:p w14:paraId="0775F2BC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52EDD490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09006FFB" w14:textId="76B096F8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001" w:type="dxa"/>
            <w:gridSpan w:val="2"/>
          </w:tcPr>
          <w:p w14:paraId="70D4B796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2B93F9AB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31E651CA" w14:textId="77777777" w:rsidTr="00E45465">
        <w:trPr>
          <w:trHeight w:hRule="exact" w:val="72"/>
        </w:trPr>
        <w:tc>
          <w:tcPr>
            <w:tcW w:w="353" w:type="dxa"/>
          </w:tcPr>
          <w:p w14:paraId="67C6CBD6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14:paraId="5086B2D3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</w:tcBorders>
          </w:tcPr>
          <w:p w14:paraId="5A871993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0BECFCD7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1DAC6ED1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7B240FEE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31840CA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298BB3AC" w14:textId="77777777" w:rsidTr="00F70006">
        <w:tc>
          <w:tcPr>
            <w:tcW w:w="353" w:type="dxa"/>
          </w:tcPr>
          <w:p w14:paraId="6BDC742B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036181E6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4EC0F3C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5B55CF7F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4529" w:type="dxa"/>
            <w:gridSpan w:val="4"/>
          </w:tcPr>
          <w:p w14:paraId="5D83EF99" w14:textId="60215EE9" w:rsidR="00F70006" w:rsidRPr="00265A8B" w:rsidRDefault="00F70006" w:rsidP="00F70006">
            <w:pPr>
              <w:jc w:val="both"/>
              <w:rPr>
                <w:b/>
                <w:bCs/>
                <w:sz w:val="20"/>
                <w:szCs w:val="20"/>
              </w:rPr>
            </w:pPr>
            <w:r w:rsidRPr="00265A8B">
              <w:rPr>
                <w:b/>
                <w:bCs/>
                <w:sz w:val="20"/>
                <w:szCs w:val="20"/>
              </w:rPr>
              <w:t>Network</w:t>
            </w:r>
          </w:p>
        </w:tc>
      </w:tr>
      <w:tr w:rsidR="00F70006" w:rsidRPr="00F70006" w14:paraId="34493848" w14:textId="77777777" w:rsidTr="00E45465">
        <w:trPr>
          <w:trHeight w:hRule="exact" w:val="72"/>
        </w:trPr>
        <w:tc>
          <w:tcPr>
            <w:tcW w:w="353" w:type="dxa"/>
          </w:tcPr>
          <w:p w14:paraId="6F78A752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02B7ECD4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6505343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13B017F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6594393E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0264E98D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74607A85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4477B783" w14:textId="77777777" w:rsidTr="00E45465">
        <w:tc>
          <w:tcPr>
            <w:tcW w:w="4552" w:type="dxa"/>
            <w:gridSpan w:val="4"/>
          </w:tcPr>
          <w:p w14:paraId="5348EC7A" w14:textId="49EFD9C9" w:rsidR="00F70006" w:rsidRPr="00265A8B" w:rsidRDefault="00F70006" w:rsidP="00F70006">
            <w:pPr>
              <w:jc w:val="both"/>
              <w:rPr>
                <w:b/>
                <w:bCs/>
                <w:sz w:val="20"/>
                <w:szCs w:val="20"/>
              </w:rPr>
            </w:pPr>
            <w:r w:rsidRPr="00265A8B">
              <w:rPr>
                <w:b/>
                <w:bCs/>
                <w:sz w:val="20"/>
                <w:szCs w:val="20"/>
              </w:rPr>
              <w:t>Broadcast</w:t>
            </w:r>
          </w:p>
        </w:tc>
        <w:tc>
          <w:tcPr>
            <w:tcW w:w="269" w:type="dxa"/>
          </w:tcPr>
          <w:p w14:paraId="2FA4E1AF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6372B67C" w14:textId="01DF971A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001" w:type="dxa"/>
            <w:gridSpan w:val="2"/>
          </w:tcPr>
          <w:p w14:paraId="42CFB0ED" w14:textId="20F7F389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Chambers</w:t>
            </w:r>
          </w:p>
        </w:tc>
        <w:tc>
          <w:tcPr>
            <w:tcW w:w="2134" w:type="dxa"/>
          </w:tcPr>
          <w:p w14:paraId="34C353EF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6062A043" w14:textId="77777777" w:rsidTr="00E45465">
        <w:trPr>
          <w:trHeight w:hRule="exact" w:val="72"/>
        </w:trPr>
        <w:tc>
          <w:tcPr>
            <w:tcW w:w="353" w:type="dxa"/>
          </w:tcPr>
          <w:p w14:paraId="3FC80591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778A5182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1065CD29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2C7C44C9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366790E9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3E2F15D5" w14:textId="244FCD6E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2F656864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3CDA95F6" w14:textId="77777777" w:rsidTr="00E45465">
        <w:tc>
          <w:tcPr>
            <w:tcW w:w="353" w:type="dxa"/>
          </w:tcPr>
          <w:p w14:paraId="42AB25AC" w14:textId="7427A0D5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0175B01F" w14:textId="20190457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TV</w:t>
            </w:r>
          </w:p>
        </w:tc>
        <w:tc>
          <w:tcPr>
            <w:tcW w:w="269" w:type="dxa"/>
          </w:tcPr>
          <w:p w14:paraId="1AF24B23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5C394831" w14:textId="79B46562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001" w:type="dxa"/>
            <w:gridSpan w:val="2"/>
          </w:tcPr>
          <w:p w14:paraId="1C937A46" w14:textId="3F38BEDE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Religious Groups</w:t>
            </w:r>
          </w:p>
        </w:tc>
        <w:tc>
          <w:tcPr>
            <w:tcW w:w="2134" w:type="dxa"/>
          </w:tcPr>
          <w:p w14:paraId="60C691F7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46E13F2B" w14:textId="77777777" w:rsidTr="00E45465">
        <w:trPr>
          <w:trHeight w:hRule="exact" w:val="72"/>
        </w:trPr>
        <w:tc>
          <w:tcPr>
            <w:tcW w:w="353" w:type="dxa"/>
          </w:tcPr>
          <w:p w14:paraId="28B7C10E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2C7602E4" w14:textId="532A6E66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46599F46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77400DFA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6F652FF2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17ED4822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04F50584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263BC364" w14:textId="77777777" w:rsidTr="00E45465">
        <w:tc>
          <w:tcPr>
            <w:tcW w:w="353" w:type="dxa"/>
          </w:tcPr>
          <w:p w14:paraId="4A412086" w14:textId="2F51F7BA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left w:val="nil"/>
            </w:tcBorders>
          </w:tcPr>
          <w:p w14:paraId="1B3035DD" w14:textId="016504FB" w:rsidR="00F70006" w:rsidRPr="00F70006" w:rsidRDefault="00F70006" w:rsidP="00F70006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Radio</w:t>
            </w:r>
          </w:p>
        </w:tc>
        <w:tc>
          <w:tcPr>
            <w:tcW w:w="269" w:type="dxa"/>
          </w:tcPr>
          <w:p w14:paraId="238F0E3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42203C67" w14:textId="18A24F80" w:rsidR="00F70006" w:rsidRPr="00F70006" w:rsidRDefault="00E45465" w:rsidP="00F70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001" w:type="dxa"/>
            <w:gridSpan w:val="2"/>
          </w:tcPr>
          <w:p w14:paraId="69BA03A6" w14:textId="60C9EAAC" w:rsidR="00F70006" w:rsidRPr="00F70006" w:rsidRDefault="00265A8B" w:rsidP="00F70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Alumni Associations</w:t>
            </w:r>
          </w:p>
        </w:tc>
        <w:tc>
          <w:tcPr>
            <w:tcW w:w="2134" w:type="dxa"/>
          </w:tcPr>
          <w:p w14:paraId="202AD50B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2D30F48A" w14:textId="77777777" w:rsidTr="00E45465">
        <w:trPr>
          <w:trHeight w:hRule="exact" w:val="72"/>
        </w:trPr>
        <w:tc>
          <w:tcPr>
            <w:tcW w:w="353" w:type="dxa"/>
          </w:tcPr>
          <w:p w14:paraId="5DC3963D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336783DE" w14:textId="04E0774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253AB018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</w:tcPr>
          <w:p w14:paraId="57825764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</w:tcPr>
          <w:p w14:paraId="3E5F8CE4" w14:textId="77777777" w:rsidR="00F70006" w:rsidRPr="00F70006" w:rsidRDefault="00F70006" w:rsidP="00F700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</w:tcPr>
          <w:p w14:paraId="72ACE071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</w:tcPr>
          <w:p w14:paraId="6D2B322E" w14:textId="77777777" w:rsidR="00F70006" w:rsidRPr="00F70006" w:rsidRDefault="00F70006" w:rsidP="00F70006">
            <w:pPr>
              <w:rPr>
                <w:sz w:val="20"/>
                <w:szCs w:val="20"/>
              </w:rPr>
            </w:pPr>
          </w:p>
        </w:tc>
      </w:tr>
      <w:tr w:rsidR="00F70006" w:rsidRPr="00F70006" w14:paraId="0715E174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F421AF1" w14:textId="76996738" w:rsidR="00F70006" w:rsidRPr="00F70006" w:rsidRDefault="00E45465" w:rsidP="00C062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9DE83" w14:textId="6A3F6959" w:rsidR="00F70006" w:rsidRPr="00F70006" w:rsidRDefault="00F70006" w:rsidP="00C06263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Facebook LIVE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1A39A1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F21C0DB" w14:textId="25D0A576" w:rsidR="00F70006" w:rsidRPr="00F70006" w:rsidRDefault="00E45465" w:rsidP="00C062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09D00" w14:textId="3F3F8246" w:rsidR="00F70006" w:rsidRPr="00F70006" w:rsidRDefault="00265A8B" w:rsidP="00C06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Social Media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5C3E430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</w:tr>
      <w:tr w:rsidR="00F70006" w:rsidRPr="00F70006" w14:paraId="57B5D446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D76D4B6" w14:textId="77777777" w:rsidR="00F70006" w:rsidRPr="00F70006" w:rsidRDefault="00F70006" w:rsidP="00C06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B4574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4B342604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A34E1C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5F84CCE" w14:textId="77777777" w:rsidR="00F70006" w:rsidRPr="00F70006" w:rsidRDefault="00F70006" w:rsidP="00C06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7635D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7D9BA92B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</w:tr>
      <w:tr w:rsidR="00F70006" w:rsidRPr="00F70006" w14:paraId="4FBD0EEB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59D72CB" w14:textId="7619C893" w:rsidR="00F70006" w:rsidRPr="00F70006" w:rsidRDefault="00E45465" w:rsidP="00C062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C08B9" w14:textId="3B9EB649" w:rsidR="00F70006" w:rsidRPr="00F70006" w:rsidRDefault="00F70006" w:rsidP="00C06263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YouTube Videos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074B9F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9ECBEE6" w14:textId="5068700A" w:rsidR="00F70006" w:rsidRPr="00F70006" w:rsidRDefault="00E45465" w:rsidP="00C062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643082" w14:textId="533BE056" w:rsidR="00F70006" w:rsidRPr="00F70006" w:rsidRDefault="00265A8B" w:rsidP="00C06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5B27B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</w:tr>
      <w:tr w:rsidR="00F70006" w:rsidRPr="00F70006" w14:paraId="1C9E9027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2F23F57" w14:textId="77777777" w:rsidR="00F70006" w:rsidRPr="00F70006" w:rsidRDefault="00F70006" w:rsidP="00C06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4AAA5" w14:textId="10CB339F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10C36512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0910F2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DDBF099" w14:textId="77777777" w:rsidR="00F70006" w:rsidRPr="00F70006" w:rsidRDefault="00F70006" w:rsidP="00C06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AA11DE" w14:textId="7FABEBF3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C6E42" w14:textId="77777777" w:rsidR="00F70006" w:rsidRPr="00F70006" w:rsidRDefault="00F70006" w:rsidP="00C06263">
            <w:pPr>
              <w:rPr>
                <w:sz w:val="20"/>
                <w:szCs w:val="20"/>
              </w:rPr>
            </w:pPr>
          </w:p>
        </w:tc>
      </w:tr>
      <w:tr w:rsidR="00265A8B" w:rsidRPr="00F70006" w14:paraId="380CBEE2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A0CE829" w14:textId="5630ABB5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FE62A" w14:textId="0E472221" w:rsidR="00265A8B" w:rsidRPr="00F70006" w:rsidRDefault="00265A8B" w:rsidP="00265A8B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Podcast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FCDBFAE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33F8208" w14:textId="519F171C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6C1E4A" w14:textId="2117AA88" w:rsidR="00265A8B" w:rsidRPr="00F70006" w:rsidRDefault="00265A8B" w:rsidP="00265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2A4E4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6B5B89DB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C03A7E9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D7E3F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1EF1003E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A31DB2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2B700F7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ACF29F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4B760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156EDA8E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1C4884D" w14:textId="243825C8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9CDD3" w14:textId="7004DD80" w:rsidR="00265A8B" w:rsidRPr="00F70006" w:rsidRDefault="00265A8B" w:rsidP="00265A8B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Webinars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B89E20F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3B21B16" w14:textId="5F466117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C5F954" w14:textId="6F41B828" w:rsidR="00265A8B" w:rsidRPr="00F70006" w:rsidRDefault="00265A8B" w:rsidP="00265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AD94B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78BBC191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8C337ED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55DBB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0429B896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9B0A50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9E78545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F05241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4534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0B59652F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5FDC42C" w14:textId="190E3A22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35BA66D" w14:textId="3F3AD6B1" w:rsidR="00265A8B" w:rsidRPr="00F70006" w:rsidRDefault="00265A8B" w:rsidP="00265A8B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Other: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C6049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BD6D5AA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BCFD26B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82FDB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0E0CE5C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1C1140A7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F8B73AB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3E15EC9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DFBA5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ABAC61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600CB00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8769A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336A9CE1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5C2C2C36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CEA0322" w14:textId="51D8E0F9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8871F99" w14:textId="4F4B0ABC" w:rsidR="00265A8B" w:rsidRPr="00F70006" w:rsidRDefault="00265A8B" w:rsidP="00265A8B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Other: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E7CF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6709EA7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2B7F6CC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3D0B0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7CDD9864" w14:textId="36B1813E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5D2AF5DC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5A9056F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04249CA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5BBBF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D087C5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0F5744D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B5861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0DFA7A1A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6E886011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426DE86" w14:textId="083B9A42" w:rsidR="00265A8B" w:rsidRPr="00F70006" w:rsidRDefault="00E45465" w:rsidP="00265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233A034" w14:textId="0CE79E40" w:rsidR="00265A8B" w:rsidRPr="00F70006" w:rsidRDefault="00265A8B" w:rsidP="00265A8B">
            <w:pPr>
              <w:rPr>
                <w:sz w:val="20"/>
                <w:szCs w:val="20"/>
              </w:rPr>
            </w:pPr>
            <w:r w:rsidRPr="00F70006">
              <w:rPr>
                <w:sz w:val="20"/>
                <w:szCs w:val="20"/>
              </w:rPr>
              <w:t>Other: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5EFD0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01DE165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55CA993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223A0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547D85F1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  <w:tr w:rsidR="00265A8B" w:rsidRPr="00F70006" w14:paraId="348E8B32" w14:textId="77777777" w:rsidTr="00E45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1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0DA4D23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CDECFD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9855E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C4E5C2F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5336CA3" w14:textId="77777777" w:rsidR="00265A8B" w:rsidRPr="00F70006" w:rsidRDefault="00265A8B" w:rsidP="00265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82D4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6036E225" w14:textId="77777777" w:rsidR="00265A8B" w:rsidRPr="00F70006" w:rsidRDefault="00265A8B" w:rsidP="00265A8B">
            <w:pPr>
              <w:rPr>
                <w:sz w:val="20"/>
                <w:szCs w:val="20"/>
              </w:rPr>
            </w:pPr>
          </w:p>
        </w:tc>
      </w:tr>
    </w:tbl>
    <w:p w14:paraId="1082BDFA" w14:textId="77777777" w:rsidR="00D359E3" w:rsidRPr="00F70006" w:rsidRDefault="00D359E3">
      <w:pPr>
        <w:rPr>
          <w:sz w:val="20"/>
          <w:szCs w:val="20"/>
        </w:rPr>
      </w:pPr>
    </w:p>
    <w:sectPr w:rsidR="00D359E3" w:rsidRPr="00F7000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F7DFE" w14:textId="77777777" w:rsidR="009B69C9" w:rsidRDefault="009B69C9" w:rsidP="00D359E3">
      <w:pPr>
        <w:spacing w:after="0" w:line="240" w:lineRule="auto"/>
      </w:pPr>
      <w:r>
        <w:separator/>
      </w:r>
    </w:p>
  </w:endnote>
  <w:endnote w:type="continuationSeparator" w:id="0">
    <w:p w14:paraId="201861B5" w14:textId="77777777" w:rsidR="009B69C9" w:rsidRDefault="009B69C9" w:rsidP="00D3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F465" w14:textId="77777777" w:rsidR="00442BB0" w:rsidRPr="00171765" w:rsidRDefault="00442BB0" w:rsidP="00442BB0">
    <w:pPr>
      <w:tabs>
        <w:tab w:val="right" w:pos="9360"/>
      </w:tabs>
      <w:spacing w:after="0"/>
      <w:jc w:val="right"/>
      <w:rPr>
        <w:color w:val="808080" w:themeColor="background1" w:themeShade="80"/>
        <w:sz w:val="20"/>
        <w:szCs w:val="20"/>
      </w:rPr>
    </w:pPr>
    <w:r>
      <w:rPr>
        <w:noProof/>
        <w:color w:val="FFFFFF" w:themeColor="background1"/>
      </w:rPr>
      <w:drawing>
        <wp:anchor distT="0" distB="0" distL="114300" distR="114300" simplePos="0" relativeHeight="251659264" behindDoc="0" locked="0" layoutInCell="1" allowOverlap="1" wp14:anchorId="2C87033F" wp14:editId="52944B52">
          <wp:simplePos x="0" y="0"/>
          <wp:positionH relativeFrom="margin">
            <wp:posOffset>76200</wp:posOffset>
          </wp:positionH>
          <wp:positionV relativeFrom="bottomMargin">
            <wp:align>top</wp:align>
          </wp:positionV>
          <wp:extent cx="319405" cy="447675"/>
          <wp:effectExtent l="0" t="0" r="4445" b="0"/>
          <wp:wrapSquare wrapText="bothSides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569" cy="448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808080" w:themeColor="background1" w:themeShade="80"/>
      </w:rPr>
      <w:tab/>
    </w:r>
    <w:r w:rsidRPr="00171765">
      <w:rPr>
        <w:color w:val="808080" w:themeColor="background1" w:themeShade="80"/>
        <w:sz w:val="20"/>
        <w:szCs w:val="20"/>
      </w:rPr>
      <w:t xml:space="preserve">Brought to you by Maj Life </w:t>
    </w:r>
  </w:p>
  <w:p w14:paraId="32EF972A" w14:textId="77777777" w:rsidR="00442BB0" w:rsidRPr="00171765" w:rsidRDefault="00442BB0" w:rsidP="00442BB0">
    <w:pPr>
      <w:spacing w:after="0"/>
      <w:jc w:val="right"/>
      <w:rPr>
        <w:rFonts w:eastAsiaTheme="minorEastAsia" w:cstheme="minorHAnsi"/>
        <w:noProof/>
        <w:color w:val="808080" w:themeColor="background1" w:themeShade="80"/>
        <w:sz w:val="12"/>
        <w:szCs w:val="12"/>
      </w:rPr>
    </w:pPr>
    <w:r w:rsidRPr="00171765">
      <w:rPr>
        <w:color w:val="808080" w:themeColor="background1" w:themeShade="80"/>
        <w:sz w:val="20"/>
        <w:szCs w:val="20"/>
      </w:rPr>
      <w:t>Questions? Send an email to care@mahjlife.com</w:t>
    </w:r>
  </w:p>
  <w:p w14:paraId="39460BA8" w14:textId="4563F0F6" w:rsidR="007F71A9" w:rsidRPr="00442BB0" w:rsidRDefault="007F71A9" w:rsidP="00442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B8D3A" w14:textId="77777777" w:rsidR="009B69C9" w:rsidRDefault="009B69C9" w:rsidP="00D359E3">
      <w:pPr>
        <w:spacing w:after="0" w:line="240" w:lineRule="auto"/>
      </w:pPr>
      <w:r>
        <w:separator/>
      </w:r>
    </w:p>
  </w:footnote>
  <w:footnote w:type="continuationSeparator" w:id="0">
    <w:p w14:paraId="0B320D93" w14:textId="77777777" w:rsidR="009B69C9" w:rsidRDefault="009B69C9" w:rsidP="00D359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E3"/>
    <w:rsid w:val="00036A9A"/>
    <w:rsid w:val="00265A8B"/>
    <w:rsid w:val="002C2450"/>
    <w:rsid w:val="0034522F"/>
    <w:rsid w:val="00442BB0"/>
    <w:rsid w:val="006E5C08"/>
    <w:rsid w:val="0070483A"/>
    <w:rsid w:val="007C7C0D"/>
    <w:rsid w:val="007F71A9"/>
    <w:rsid w:val="00964040"/>
    <w:rsid w:val="00973FCC"/>
    <w:rsid w:val="009B69C9"/>
    <w:rsid w:val="00A126CD"/>
    <w:rsid w:val="00CB4C19"/>
    <w:rsid w:val="00D359E3"/>
    <w:rsid w:val="00E45465"/>
    <w:rsid w:val="00F25955"/>
    <w:rsid w:val="00F70006"/>
    <w:rsid w:val="00F83164"/>
    <w:rsid w:val="00F9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3A34C"/>
  <w15:chartTrackingRefBased/>
  <w15:docId w15:val="{E3685364-230D-4958-B428-F0DAB15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59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59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9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5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359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59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59E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59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9E3"/>
  </w:style>
  <w:style w:type="paragraph" w:styleId="Footer">
    <w:name w:val="footer"/>
    <w:basedOn w:val="Normal"/>
    <w:link w:val="FooterChar"/>
    <w:uiPriority w:val="99"/>
    <w:unhideWhenUsed/>
    <w:rsid w:val="00D359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9E3"/>
  </w:style>
  <w:style w:type="character" w:styleId="Hyperlink">
    <w:name w:val="Hyperlink"/>
    <w:basedOn w:val="DefaultParagraphFont"/>
    <w:uiPriority w:val="99"/>
    <w:semiHidden/>
    <w:unhideWhenUsed/>
    <w:rsid w:val="007F71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Frizzell</dc:creator>
  <cp:keywords/>
  <dc:description/>
  <cp:lastModifiedBy>Michele Frizzell</cp:lastModifiedBy>
  <cp:revision>2</cp:revision>
  <dcterms:created xsi:type="dcterms:W3CDTF">2023-05-05T12:52:00Z</dcterms:created>
  <dcterms:modified xsi:type="dcterms:W3CDTF">2023-05-05T12:52:00Z</dcterms:modified>
</cp:coreProperties>
</file>